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D" w:rsidRPr="00BF760A" w:rsidRDefault="00BF760A" w:rsidP="00BF760A">
      <w:pPr>
        <w:spacing w:before="100" w:beforeAutospacing="1"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pl-PL"/>
        </w:rPr>
      </w:pPr>
      <w:r w:rsidRPr="00BF76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OGÓLNE ZASADY REJESTRACJI NA ZAJĘCIA</w:t>
      </w:r>
      <w:r w:rsidR="0075780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2019/20 zima</w:t>
      </w:r>
    </w:p>
    <w:p w:rsidR="001B112D" w:rsidRPr="001B112D" w:rsidRDefault="001B112D" w:rsidP="00BF760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Rejestracja odbywa się po uprzednim opublikowaniu przez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IPs planu zajęć na dany semestr – </w:t>
      </w:r>
      <w:r w:rsidR="003F3965" w:rsidRPr="007578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plan opublikujemy 20.09.2019r. w piątek</w:t>
      </w:r>
      <w:r w:rsidRPr="001B11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112D" w:rsidRPr="001B112D" w:rsidRDefault="001B112D" w:rsidP="00BF760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Rejestracja jest </w:t>
      </w:r>
      <w:r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obowiązkowa dla każdego studenta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B112D" w:rsidRPr="001B112D" w:rsidRDefault="001B112D" w:rsidP="00723CA3">
      <w:pPr>
        <w:spacing w:before="100" w:beforeAutospacing="1" w:after="100" w:afterAutospacing="1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Brak rejestracji, w określonym terminie oznacza, że student zrezygnował z uczestnictwa w danych zajęciach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1B112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Nie ma możliwości późniejszego dopisywania studentów do grup zajęciowych.</w:t>
      </w:r>
      <w:r w:rsidR="00757805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 W wyjątkowych sytuacjach po otrzymaniu maila</w:t>
      </w:r>
      <w:r w:rsidR="00723CA3">
        <w:rPr>
          <w:rFonts w:ascii="Times New Roman" w:eastAsia="Times New Roman" w:hAnsi="Times New Roman" w:cs="Times New Roman"/>
          <w:b/>
          <w:bCs/>
          <w:sz w:val="20"/>
          <w:lang w:eastAsia="pl-PL"/>
        </w:rPr>
        <w:t>,</w:t>
      </w:r>
      <w:r w:rsidR="00757805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 sekretariat dydaktyczny dopisze studenta ręcznie tam, gdzie zostały wolne miejsca.</w:t>
      </w:r>
    </w:p>
    <w:p w:rsidR="00846EF8" w:rsidRPr="00846EF8" w:rsidRDefault="003F3965" w:rsidP="00846EF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studentów lat 1-4 w semestrze zimowym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55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zapisów decyduje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kolejność zapisu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V roku </w:t>
      </w:r>
      <w:r w:rsid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obu trybów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semestrze zimowym nie ma zapisów.</w:t>
      </w:r>
    </w:p>
    <w:p w:rsidR="00BF760A" w:rsidRPr="003F3965" w:rsidRDefault="00846EF8" w:rsidP="003F396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Zapisy na moduły specjalnościowe dla 4 roku </w:t>
      </w:r>
      <w:r w:rsidR="00723C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obu trybów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odbyły się już przed wakacjami.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Studenci zostali przypisani ręcznie.</w:t>
      </w:r>
    </w:p>
    <w:p w:rsidR="00AD6513" w:rsidRPr="00A73B88" w:rsidRDefault="00AD6513" w:rsidP="00BF760A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semestr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>zimowy 2019/2020</w:t>
      </w:r>
      <w:r w:rsidR="003F7257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671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1B6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przy zapisach obowiązują następujące zasady:</w:t>
      </w:r>
    </w:p>
    <w:p w:rsidR="00723CA3" w:rsidRPr="00723CA3" w:rsidRDefault="00612272" w:rsidP="00BF760A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72">
        <w:rPr>
          <w:rFonts w:ascii="Times New Roman" w:eastAsia="Times New Roman" w:hAnsi="Times New Roman" w:cs="Times New Roman"/>
          <w:sz w:val="20"/>
          <w:szCs w:val="24"/>
          <w:lang w:eastAsia="pl-PL"/>
        </w:rPr>
        <w:t>Studenc</w:t>
      </w:r>
      <w:r w:rsidR="00723CA3">
        <w:rPr>
          <w:rFonts w:ascii="Times New Roman" w:eastAsia="Times New Roman" w:hAnsi="Times New Roman" w:cs="Times New Roman"/>
          <w:sz w:val="20"/>
          <w:szCs w:val="24"/>
          <w:lang w:eastAsia="pl-PL"/>
        </w:rPr>
        <w:t>i I-go roku zostaną poinformowan</w:t>
      </w:r>
      <w:r w:rsidRPr="0061227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 o sposobie zapisu na zajęcia podczas szkolenia z systemu USOS </w:t>
      </w:r>
      <w:r w:rsidRPr="00612272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pl-PL"/>
        </w:rPr>
        <w:t>(informacja w osobnym komunikacie)</w:t>
      </w:r>
      <w:r w:rsidR="00723CA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</w:p>
    <w:p w:rsidR="00723CA3" w:rsidRDefault="00723CA3" w:rsidP="00723CA3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Rejestracja na zajęcia dla studentów stacjonarnych będzie w dniu 01.10.2019 </w:t>
      </w:r>
    </w:p>
    <w:p w:rsidR="00612272" w:rsidRPr="00612272" w:rsidRDefault="00723CA3" w:rsidP="00723CA3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Dla studentów niestacjonarnych w dniach 02.10 – 03.10.2019</w:t>
      </w:r>
    </w:p>
    <w:p w:rsidR="00AD6513" w:rsidRPr="007216CE" w:rsidRDefault="00AD6513" w:rsidP="00BF760A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Studenci lat </w:t>
      </w:r>
      <w:r w:rsidR="00A73B88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A73B88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1B112D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zapisują się </w:t>
      </w:r>
      <w:r w:rsidR="008143BA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według </w:t>
      </w:r>
      <w:r w:rsidR="008143BA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systemu pakietowego</w:t>
      </w:r>
      <w:r w:rsidR="008143BA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tylko na </w:t>
      </w:r>
      <w:r w:rsidR="00C31B6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 przez IPs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</w:t>
      </w:r>
      <w:r w:rsidR="00BF6FE4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F6FE4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(szczegóły w osobnym komunikacie)</w:t>
      </w:r>
      <w:r w:rsidR="007E634C" w:rsidRPr="00A73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</w:p>
    <w:p w:rsidR="007216CE" w:rsidRPr="007216CE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obu trybów będzie w dniach 23-25.09.2019</w:t>
      </w:r>
    </w:p>
    <w:p w:rsidR="00A73B88" w:rsidRPr="007216CE" w:rsidRDefault="003F3965" w:rsidP="00757805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Studenci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 roku stacjonarnego </w:t>
      </w:r>
      <w:r w:rsidR="007578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dokonują dwóch wyborów, a niestacjonarnego – jednego wyboru </w:t>
      </w:r>
      <w:r w:rsidR="00757805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(szczegóły w osobnym komunikacie)</w:t>
      </w:r>
      <w:r w:rsidR="00757805" w:rsidRPr="00A73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</w:p>
    <w:p w:rsidR="007216CE" w:rsidRPr="007216CE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obu trybów będzie w dniach 23-25.09.2019</w:t>
      </w:r>
    </w:p>
    <w:p w:rsidR="007216CE" w:rsidRPr="00723CA3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CA3" w:rsidRDefault="00723CA3" w:rsidP="00723CA3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Rejestracja dla studentów stacjonarnych rozpoczyna się od godziny 10.00 w w/w terminach rejestracji.</w:t>
      </w:r>
    </w:p>
    <w:p w:rsidR="00723CA3" w:rsidRDefault="00723CA3" w:rsidP="00723CA3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Rejestracja dla studentów niestacjonarnych rozpoczyna się od godziny 19.00 w w/w terminach rejestracji .</w:t>
      </w:r>
    </w:p>
    <w:p w:rsidR="00723CA3" w:rsidRPr="007216CE" w:rsidRDefault="00723CA3" w:rsidP="007216CE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Koniec rejestracji zawsze następuje o godzinie 23:59 </w:t>
      </w:r>
      <w:r w:rsid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dla obu trybów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w/w terminach rejestracji.</w:t>
      </w:r>
    </w:p>
    <w:p w:rsidR="001B112D" w:rsidRPr="001B112D" w:rsidRDefault="001B112D" w:rsidP="00BF760A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Rejestracja nie obejmuje następujących przedmiotów:</w:t>
      </w:r>
    </w:p>
    <w:p w:rsidR="001B112D" w:rsidRPr="001B112D" w:rsidRDefault="001B112D" w:rsidP="00BF760A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seminarium magisterskie,</w:t>
      </w:r>
    </w:p>
    <w:p w:rsidR="001B112D" w:rsidRPr="001B112D" w:rsidRDefault="001B112D" w:rsidP="00BF760A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lektorat języka obcego,</w:t>
      </w:r>
    </w:p>
    <w:p w:rsidR="0040290A" w:rsidRPr="007216CE" w:rsidRDefault="003F3965" w:rsidP="007216CE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z wychowania fizycznego</w:t>
      </w:r>
    </w:p>
    <w:p w:rsidR="001B112D" w:rsidRPr="001B112D" w:rsidRDefault="001B112D" w:rsidP="00BF760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W okresie </w:t>
      </w:r>
      <w:r w:rsid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trwania 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rejestracji można samodzielnie dokonywać zmiany grupy (dot. tych grup, w których pozostały jeszcze wolne miejsca).</w:t>
      </w:r>
    </w:p>
    <w:p w:rsidR="001B112D" w:rsidRPr="001B112D" w:rsidRDefault="001B112D" w:rsidP="00BF760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z:</w:t>
      </w:r>
    </w:p>
    <w:p w:rsidR="00757805" w:rsidRPr="00757805" w:rsidRDefault="00BF760A" w:rsidP="00945D6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805">
        <w:rPr>
          <w:rFonts w:ascii="Times New Roman" w:eastAsia="Times New Roman" w:hAnsi="Times New Roman" w:cs="Times New Roman"/>
          <w:sz w:val="20"/>
          <w:szCs w:val="24"/>
          <w:lang w:eastAsia="pl-PL"/>
        </w:rPr>
        <w:t>zaliczeniami</w:t>
      </w:r>
      <w:r w:rsidRPr="00757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805">
        <w:rPr>
          <w:rFonts w:ascii="Times New Roman" w:eastAsia="Times New Roman" w:hAnsi="Times New Roman" w:cs="Times New Roman"/>
          <w:sz w:val="20"/>
          <w:szCs w:val="24"/>
          <w:lang w:eastAsia="pl-PL"/>
        </w:rPr>
        <w:t>warunkowymi</w:t>
      </w:r>
      <w:r w:rsidR="001B112D"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B112D" w:rsidRPr="00757805" w:rsidRDefault="001B112D" w:rsidP="00945D6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różnicami programowymi,</w:t>
      </w:r>
    </w:p>
    <w:p w:rsidR="001B112D" w:rsidRPr="001B112D" w:rsidRDefault="00757805" w:rsidP="00BF760A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 należy zrealizować w semestrze zimowym 2019/20,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powinny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>pisać maila z prośbą o zapisanie na zajęcia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adres </w:t>
      </w:r>
      <w:hyperlink r:id="rId6" w:history="1">
        <w:r w:rsidRPr="0081467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monika.maslowska@uwr.edu.pl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06.10.2019r. </w:t>
      </w: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podać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przedmiot, nr grupy (jeżeli dotyczy), imię i nazwisko z numerem indeksu i tryb studiów.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1B112D" w:rsidRPr="007216CE" w:rsidRDefault="001B112D" w:rsidP="007216CE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niezgodności dotyczące rejestracji należy zgłaszać, zgodnie z obowiązującym podczas danej rejestracji harmonogramem, na adres </w:t>
      </w:r>
      <w:hyperlink r:id="rId7" w:history="1">
        <w:r w:rsidR="007216CE" w:rsidRPr="008246BD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monika.maslowska@uwr.edu.pl</w:t>
        </w:r>
      </w:hyperlink>
      <w:r w:rsidR="00721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>podając:</w:t>
      </w:r>
    </w:p>
    <w:p w:rsidR="001B112D" w:rsidRPr="001B112D" w:rsidRDefault="001B112D" w:rsidP="00BF760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Imię, nazwisko, numer indeksu (koniecznie!)</w:t>
      </w:r>
    </w:p>
    <w:p w:rsidR="001B112D" w:rsidRPr="00723CA3" w:rsidRDefault="001B112D" w:rsidP="00BF760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zajęć, których </w:t>
      </w:r>
      <w:r w:rsidR="00BF760A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problem</w:t>
      </w:r>
    </w:p>
    <w:p w:rsidR="00723CA3" w:rsidRPr="001B112D" w:rsidRDefault="00723CA3" w:rsidP="00723CA3">
      <w:pPr>
        <w:spacing w:before="100" w:beforeAutospacing="1" w:after="100" w:afterAutospacing="1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zajęcia nie będą mogli się zapisać studenci, którzy w dniu tworzenia rejestracji mieli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USOSie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podpięty </w:t>
      </w:r>
      <w:r w:rsid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etap 2018/19-L. Wtedy po napisaniu maila zostaną zapisania tam, gdzie zostały wolne miejsca. Upoważnieni do rejestracji będą studenci, którzy dopełnili wszelkich formalności w dziekanacie i mają prawidłowy etap 2019/20-Z.  </w:t>
      </w:r>
    </w:p>
    <w:p w:rsidR="00C41ED2" w:rsidRPr="00ED6EC3" w:rsidRDefault="001B112D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bezwzględnie przestrzegać terminów podanych w harmonogramie obowiązującym podczas danej rejestracji</w:t>
      </w:r>
      <w:r w:rsidR="00C41ED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D6E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D6EC3" w:rsidRPr="00C41ED2" w:rsidRDefault="00ED6EC3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wolno chodzić na zajęcia, jeżeli nie jest się na nie zapisanym. Jeżeli student nie widnieje na liście obecności/ nie widzi przedmiotu na swoim koncie USOS, to należy to mailowo wyjaśnić w Sekretariacie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41ED2" w:rsidRDefault="00C41ED2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ED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okresie rejestracji prosimy 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śledzenie ogłoszeń dotyczących rejestracji (zdarzają się zmiany!).</w:t>
      </w:r>
    </w:p>
    <w:p w:rsidR="005C57C9" w:rsidRDefault="005C57C9" w:rsidP="00BF760A">
      <w:pPr>
        <w:ind w:left="3540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C57C9" w:rsidRDefault="00612358" w:rsidP="00BF760A">
      <w:pPr>
        <w:ind w:left="3540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</w:t>
      </w:r>
      <w:r w:rsidR="005C57C9" w:rsidRPr="005C57C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Dr </w:t>
      </w:r>
      <w:r w:rsidR="0074756A">
        <w:rPr>
          <w:rFonts w:ascii="Times New Roman" w:eastAsia="Times New Roman" w:hAnsi="Times New Roman" w:cs="Times New Roman"/>
          <w:sz w:val="20"/>
          <w:szCs w:val="24"/>
          <w:lang w:eastAsia="pl-PL"/>
        </w:rPr>
        <w:t>Marta Kochan-Wójcik</w:t>
      </w:r>
    </w:p>
    <w:p w:rsidR="00E24EAF" w:rsidRPr="00ED6EC3" w:rsidRDefault="005C57C9" w:rsidP="00ED6EC3">
      <w:pPr>
        <w:ind w:left="2832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</w:t>
      </w:r>
      <w:r w:rsidRPr="005C57C9">
        <w:rPr>
          <w:rFonts w:ascii="Times New Roman" w:eastAsia="Times New Roman" w:hAnsi="Times New Roman" w:cs="Times New Roman"/>
          <w:sz w:val="20"/>
          <w:szCs w:val="24"/>
          <w:lang w:eastAsia="pl-PL"/>
        </w:rPr>
        <w:t>Zastępca Dyrektora ds. dydaktycznych</w:t>
      </w:r>
      <w:bookmarkStart w:id="0" w:name="_GoBack"/>
      <w:bookmarkEnd w:id="0"/>
    </w:p>
    <w:sectPr w:rsidR="00E24EAF" w:rsidRPr="00ED6EC3" w:rsidSect="00ED6EC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C50"/>
    <w:multiLevelType w:val="hybridMultilevel"/>
    <w:tmpl w:val="9ADC8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A459F"/>
    <w:multiLevelType w:val="multilevel"/>
    <w:tmpl w:val="6512C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E7540"/>
    <w:multiLevelType w:val="multilevel"/>
    <w:tmpl w:val="F73A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20833"/>
    <w:multiLevelType w:val="multilevel"/>
    <w:tmpl w:val="F392D7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F07FB"/>
    <w:multiLevelType w:val="multilevel"/>
    <w:tmpl w:val="8BF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66266"/>
    <w:multiLevelType w:val="multilevel"/>
    <w:tmpl w:val="94306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43DA5"/>
    <w:multiLevelType w:val="multilevel"/>
    <w:tmpl w:val="ADE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0472E"/>
    <w:multiLevelType w:val="multilevel"/>
    <w:tmpl w:val="F75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B2486"/>
    <w:multiLevelType w:val="multilevel"/>
    <w:tmpl w:val="7C589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D"/>
    <w:rsid w:val="00106367"/>
    <w:rsid w:val="00111E63"/>
    <w:rsid w:val="00165EAB"/>
    <w:rsid w:val="001B112D"/>
    <w:rsid w:val="001C6719"/>
    <w:rsid w:val="00202A48"/>
    <w:rsid w:val="00302349"/>
    <w:rsid w:val="003F3965"/>
    <w:rsid w:val="003F7257"/>
    <w:rsid w:val="0040290A"/>
    <w:rsid w:val="004227A1"/>
    <w:rsid w:val="00464631"/>
    <w:rsid w:val="00502D1F"/>
    <w:rsid w:val="00535738"/>
    <w:rsid w:val="0053767A"/>
    <w:rsid w:val="00546D4F"/>
    <w:rsid w:val="00555EC4"/>
    <w:rsid w:val="005C57C9"/>
    <w:rsid w:val="005E6DB5"/>
    <w:rsid w:val="00612272"/>
    <w:rsid w:val="00612358"/>
    <w:rsid w:val="00623F4B"/>
    <w:rsid w:val="006412BE"/>
    <w:rsid w:val="00644F00"/>
    <w:rsid w:val="007216CE"/>
    <w:rsid w:val="00723CA3"/>
    <w:rsid w:val="00744452"/>
    <w:rsid w:val="0074756A"/>
    <w:rsid w:val="00757805"/>
    <w:rsid w:val="0076695A"/>
    <w:rsid w:val="00794A44"/>
    <w:rsid w:val="007B143D"/>
    <w:rsid w:val="007E634C"/>
    <w:rsid w:val="007E6FA3"/>
    <w:rsid w:val="008143BA"/>
    <w:rsid w:val="0081781E"/>
    <w:rsid w:val="00846EF8"/>
    <w:rsid w:val="008B55BE"/>
    <w:rsid w:val="008F71B3"/>
    <w:rsid w:val="0099476F"/>
    <w:rsid w:val="00996330"/>
    <w:rsid w:val="00A72CE1"/>
    <w:rsid w:val="00A73B88"/>
    <w:rsid w:val="00AA3106"/>
    <w:rsid w:val="00AD6513"/>
    <w:rsid w:val="00BD5506"/>
    <w:rsid w:val="00BF6FE4"/>
    <w:rsid w:val="00BF760A"/>
    <w:rsid w:val="00C30E3A"/>
    <w:rsid w:val="00C31B69"/>
    <w:rsid w:val="00C41ED2"/>
    <w:rsid w:val="00CB47E1"/>
    <w:rsid w:val="00D5258C"/>
    <w:rsid w:val="00D822AF"/>
    <w:rsid w:val="00E01AFD"/>
    <w:rsid w:val="00E16A05"/>
    <w:rsid w:val="00E67696"/>
    <w:rsid w:val="00E922AC"/>
    <w:rsid w:val="00E92A65"/>
    <w:rsid w:val="00EB1D52"/>
    <w:rsid w:val="00ED6EC3"/>
    <w:rsid w:val="00ED6FA6"/>
    <w:rsid w:val="00EE5967"/>
    <w:rsid w:val="00F2106F"/>
    <w:rsid w:val="00F32FCF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239B"/>
  <w15:docId w15:val="{EEA40C16-50A0-422C-A020-FBF6BE1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15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452"/>
  </w:style>
  <w:style w:type="paragraph" w:styleId="Nagwek1">
    <w:name w:val="heading 1"/>
    <w:basedOn w:val="Normalny"/>
    <w:link w:val="Nagwek1Znak"/>
    <w:uiPriority w:val="9"/>
    <w:qFormat/>
    <w:rsid w:val="001B112D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1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B112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B11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center">
    <w:name w:val="rtecenter"/>
    <w:basedOn w:val="Normalny"/>
    <w:rsid w:val="001B11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7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ika.maslowska@u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maslowska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DCEB-8534-4BD7-BB4E-9BA078B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</dc:creator>
  <cp:keywords/>
  <dc:description/>
  <cp:lastModifiedBy>mzysk</cp:lastModifiedBy>
  <cp:revision>5</cp:revision>
  <cp:lastPrinted>2015-02-11T12:57:00Z</cp:lastPrinted>
  <dcterms:created xsi:type="dcterms:W3CDTF">2019-09-17T06:16:00Z</dcterms:created>
  <dcterms:modified xsi:type="dcterms:W3CDTF">2019-09-17T07:44:00Z</dcterms:modified>
</cp:coreProperties>
</file>